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1AA" w:rsidRDefault="00C061AA" w:rsidP="00C061AA">
      <w:pPr>
        <w:pStyle w:val="1"/>
        <w:jc w:val="right"/>
        <w:rPr>
          <w:rFonts w:ascii="Times New Roman" w:hAnsi="Times New Roman"/>
          <w:sz w:val="20"/>
          <w:lang w:val="kk-KZ"/>
        </w:rPr>
      </w:pPr>
      <w:r w:rsidRPr="00C061AA">
        <w:rPr>
          <w:rFonts w:ascii="Times New Roman" w:hAnsi="Times New Roman"/>
          <w:sz w:val="20"/>
        </w:rPr>
        <w:t>Ф. 7.03-18</w:t>
      </w:r>
    </w:p>
    <w:p w:rsidR="00C061AA" w:rsidRDefault="00C061AA" w:rsidP="00C061AA">
      <w:pPr>
        <w:rPr>
          <w:lang w:val="kk-KZ"/>
        </w:rPr>
      </w:pP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  <w:r w:rsidRPr="005B6A9A">
        <w:rPr>
          <w:lang w:val="kk-KZ" w:eastAsia="ko-KR"/>
        </w:rPr>
        <w:t>Молдаханова М.М.</w:t>
      </w: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</w:p>
    <w:p w:rsidR="00C061AA" w:rsidRPr="005B6A9A" w:rsidRDefault="00C061AA" w:rsidP="00C061AA">
      <w:pPr>
        <w:ind w:firstLine="709"/>
        <w:jc w:val="center"/>
        <w:rPr>
          <w:lang w:val="kk-KZ" w:eastAsia="ko-KR"/>
        </w:rPr>
      </w:pPr>
    </w:p>
    <w:p w:rsidR="00C061AA" w:rsidRPr="005B6A9A" w:rsidRDefault="003C1258" w:rsidP="00C061AA">
      <w:pPr>
        <w:tabs>
          <w:tab w:val="left" w:pos="5407"/>
        </w:tabs>
        <w:ind w:firstLine="709"/>
        <w:jc w:val="center"/>
        <w:rPr>
          <w:b/>
          <w:lang w:val="kk-KZ" w:eastAsia="ko-KR"/>
        </w:rPr>
      </w:pPr>
      <w:r>
        <w:rPr>
          <w:b/>
          <w:lang w:val="kk-KZ" w:eastAsia="ko-KR"/>
        </w:rPr>
        <w:t xml:space="preserve"> </w:t>
      </w:r>
      <w:r w:rsidR="00987FA6" w:rsidRPr="005B6A9A">
        <w:rPr>
          <w:b/>
          <w:lang w:val="kk-KZ" w:eastAsia="ko-KR"/>
        </w:rPr>
        <w:t>МҮМКІНДІГІ</w:t>
      </w:r>
      <w:r w:rsidR="00987FA6">
        <w:rPr>
          <w:b/>
          <w:lang w:val="kk-KZ" w:eastAsia="ko-KR"/>
        </w:rPr>
        <w:t xml:space="preserve"> ШЕКТЕУЛІ БАЛАЛАР ПСИХОЛОГИЯСЫ</w:t>
      </w:r>
      <w:r w:rsidR="00987FA6" w:rsidRPr="005B6A9A">
        <w:rPr>
          <w:b/>
          <w:lang w:val="kk-KZ" w:eastAsia="ko-KR"/>
        </w:rPr>
        <w:t xml:space="preserve"> </w:t>
      </w:r>
    </w:p>
    <w:p w:rsidR="00C061AA" w:rsidRPr="005B6A9A" w:rsidRDefault="00C061AA" w:rsidP="00C061AA">
      <w:pPr>
        <w:ind w:firstLine="709"/>
        <w:jc w:val="center"/>
        <w:rPr>
          <w:b/>
          <w:lang w:val="kk-KZ" w:eastAsia="ko-KR"/>
        </w:rPr>
      </w:pPr>
    </w:p>
    <w:p w:rsidR="00C061AA" w:rsidRPr="005B6A9A" w:rsidRDefault="00C061AA" w:rsidP="00C061AA">
      <w:pPr>
        <w:ind w:firstLine="709"/>
        <w:jc w:val="center"/>
        <w:rPr>
          <w:b/>
          <w:lang w:val="kk-KZ" w:eastAsia="ko-KR"/>
        </w:rPr>
      </w:pPr>
      <w:r w:rsidRPr="005B6A9A">
        <w:rPr>
          <w:b/>
          <w:lang w:val="kk-KZ" w:eastAsia="ko-KR"/>
        </w:rPr>
        <w:t>О</w:t>
      </w:r>
      <w:r w:rsidR="00987FA6">
        <w:rPr>
          <w:b/>
          <w:lang w:val="kk-KZ" w:eastAsia="ko-KR"/>
        </w:rPr>
        <w:t xml:space="preserve"> </w:t>
      </w:r>
      <w:r w:rsidRPr="005B6A9A">
        <w:rPr>
          <w:b/>
          <w:lang w:val="kk-KZ" w:eastAsia="ko-KR"/>
        </w:rPr>
        <w:t>Қ</w:t>
      </w:r>
      <w:r w:rsidR="00987FA6">
        <w:rPr>
          <w:b/>
          <w:lang w:val="kk-KZ" w:eastAsia="ko-KR"/>
        </w:rPr>
        <w:t xml:space="preserve"> </w:t>
      </w:r>
      <w:r w:rsidRPr="005B6A9A">
        <w:rPr>
          <w:b/>
          <w:lang w:val="kk-KZ" w:eastAsia="ko-KR"/>
        </w:rPr>
        <w:t>У  Ә Д І С Т Е М Е Л І К  ҚҰРАЛ</w:t>
      </w: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rPr>
          <w:lang w:val="kk-KZ"/>
        </w:rPr>
      </w:pPr>
    </w:p>
    <w:p w:rsidR="00C061AA" w:rsidRPr="005B6A9A" w:rsidRDefault="00C061AA" w:rsidP="00C061AA">
      <w:pPr>
        <w:jc w:val="center"/>
        <w:rPr>
          <w:lang w:val="kk-KZ" w:eastAsia="ko-KR"/>
        </w:rPr>
      </w:pPr>
      <w:r w:rsidRPr="005B6A9A">
        <w:rPr>
          <w:lang w:val="kk-KZ" w:eastAsia="ko-KR"/>
        </w:rPr>
        <w:t>Шымкент 2015 ж</w:t>
      </w:r>
    </w:p>
    <w:p w:rsidR="00C061AA" w:rsidRDefault="00C061AA" w:rsidP="00C061AA">
      <w:pPr>
        <w:rPr>
          <w:lang w:val="kk-KZ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8719DD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8719DD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8719DD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8719DD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8719DD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8719DD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8719DD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8719DD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8719DD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jc w:val="center"/>
        <w:rPr>
          <w:sz w:val="20"/>
          <w:szCs w:val="20"/>
          <w:lang w:val="kk-KZ" w:eastAsia="ko-KR"/>
        </w:rPr>
      </w:pPr>
      <w:r>
        <w:rPr>
          <w:sz w:val="20"/>
          <w:szCs w:val="20"/>
          <w:lang w:val="kk-KZ" w:eastAsia="ko-KR"/>
        </w:rPr>
        <w:t>ҚАЗАҚСТАН РЕСПУБЛИКАСЫ  БІЛІМ  ЖӘНЕ  ҒЫЛЫМ МИНИСТРЛІГІ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  <w:r>
        <w:rPr>
          <w:sz w:val="20"/>
          <w:szCs w:val="20"/>
          <w:lang w:val="kk-KZ" w:eastAsia="ko-KR"/>
        </w:rPr>
        <w:t>М.ӘУЕЗОВ АТЫНДАҒЫ ОҢТҮСТІК  ҚАЗАҚСТАН  МЕМЛЕКЕТТІК УНИВЕРСИТЕТІ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  <w:r>
        <w:rPr>
          <w:sz w:val="20"/>
          <w:szCs w:val="20"/>
          <w:lang w:val="kk-KZ" w:eastAsia="ko-KR"/>
        </w:rPr>
        <w:t>«ПСИХОЛОГИЯ ЖӘНЕ ДЕФЕКТОЛОГИЯ» КАФЕДРАСЫ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  <w:r>
        <w:rPr>
          <w:sz w:val="20"/>
          <w:szCs w:val="20"/>
          <w:lang w:val="kk-KZ" w:eastAsia="ko-KR"/>
        </w:rPr>
        <w:t>Молдаханова М.М.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tabs>
          <w:tab w:val="left" w:pos="5407"/>
        </w:tabs>
        <w:ind w:firstLine="709"/>
        <w:jc w:val="center"/>
        <w:rPr>
          <w:sz w:val="20"/>
          <w:szCs w:val="20"/>
          <w:lang w:val="kk-KZ" w:eastAsia="ko-KR"/>
        </w:rPr>
      </w:pPr>
      <w:r>
        <w:rPr>
          <w:sz w:val="20"/>
          <w:szCs w:val="20"/>
          <w:lang w:val="kk-KZ" w:eastAsia="ko-KR"/>
        </w:rPr>
        <w:t xml:space="preserve"> Мүмкіндігі шектеулі балалар психологиясы  </w:t>
      </w:r>
    </w:p>
    <w:p w:rsidR="0097142C" w:rsidRDefault="0097142C" w:rsidP="0097142C">
      <w:pPr>
        <w:ind w:firstLine="709"/>
        <w:jc w:val="center"/>
        <w:rPr>
          <w:b/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b/>
          <w:sz w:val="20"/>
          <w:szCs w:val="20"/>
          <w:lang w:val="kk-KZ" w:eastAsia="ko-KR"/>
        </w:rPr>
      </w:pPr>
      <w:r>
        <w:rPr>
          <w:b/>
          <w:sz w:val="20"/>
          <w:szCs w:val="20"/>
          <w:lang w:val="kk-KZ" w:eastAsia="ko-KR"/>
        </w:rPr>
        <w:t>ОҚУ  Ә Д І С Т Е М Е Л І К  ҚҰРАЛ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  <w:r>
        <w:rPr>
          <w:sz w:val="20"/>
          <w:szCs w:val="20"/>
          <w:lang w:val="kk-KZ" w:eastAsia="ko-KR"/>
        </w:rPr>
        <w:t>5В0100500-Дефектология  мамандығы студенттері  үшін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  <w:r>
        <w:rPr>
          <w:sz w:val="20"/>
          <w:szCs w:val="20"/>
          <w:lang w:val="kk-KZ" w:eastAsia="ko-KR"/>
        </w:rPr>
        <w:t>Оқу   түрі: күндізгі, кешкі және сырттай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jc w:val="center"/>
        <w:rPr>
          <w:sz w:val="20"/>
          <w:szCs w:val="20"/>
          <w:lang w:val="kk-KZ" w:eastAsia="ko-KR"/>
        </w:rPr>
      </w:pPr>
    </w:p>
    <w:p w:rsidR="0097142C" w:rsidRDefault="0097142C" w:rsidP="0097142C">
      <w:pPr>
        <w:jc w:val="center"/>
        <w:rPr>
          <w:sz w:val="20"/>
          <w:szCs w:val="20"/>
          <w:lang w:val="kk-KZ" w:eastAsia="ko-KR"/>
        </w:rPr>
      </w:pPr>
      <w:r>
        <w:rPr>
          <w:sz w:val="20"/>
          <w:szCs w:val="20"/>
          <w:lang w:val="kk-KZ" w:eastAsia="ko-KR"/>
        </w:rPr>
        <w:t>Шымкент 2015 ж</w:t>
      </w:r>
    </w:p>
    <w:p w:rsidR="0097142C" w:rsidRDefault="0097142C" w:rsidP="0097142C">
      <w:pPr>
        <w:pStyle w:val="a3"/>
        <w:ind w:firstLine="709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eastAsia="Lucida Sans Unicode" w:hAnsi="Times New Roman"/>
          <w:sz w:val="20"/>
          <w:szCs w:val="20"/>
          <w:lang w:val="kk-KZ"/>
        </w:rPr>
        <w:lastRenderedPageBreak/>
        <w:t>ОӘЖ</w:t>
      </w:r>
      <w:r>
        <w:rPr>
          <w:rFonts w:ascii="Times New Roman" w:hAnsi="Times New Roman"/>
          <w:sz w:val="20"/>
          <w:szCs w:val="20"/>
        </w:rPr>
        <w:t xml:space="preserve"> 3</w:t>
      </w:r>
      <w:r>
        <w:rPr>
          <w:rFonts w:ascii="Times New Roman" w:hAnsi="Times New Roman"/>
          <w:sz w:val="20"/>
          <w:szCs w:val="20"/>
          <w:lang w:val="kk-KZ"/>
        </w:rPr>
        <w:t>94.2</w:t>
      </w: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</w:t>
      </w:r>
    </w:p>
    <w:p w:rsidR="0097142C" w:rsidRDefault="0097142C" w:rsidP="0097142C">
      <w:pPr>
        <w:ind w:firstLine="709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Құрастырған: </w:t>
      </w:r>
      <w:r>
        <w:rPr>
          <w:sz w:val="20"/>
          <w:szCs w:val="20"/>
          <w:lang w:val="kk-KZ" w:eastAsia="ko-KR"/>
        </w:rPr>
        <w:t>Молдаханова М.М.</w:t>
      </w:r>
      <w:r>
        <w:rPr>
          <w:sz w:val="20"/>
          <w:szCs w:val="20"/>
          <w:lang w:val="kk-KZ"/>
        </w:rPr>
        <w:t xml:space="preserve">  «</w:t>
      </w:r>
      <w:r>
        <w:rPr>
          <w:noProof/>
          <w:spacing w:val="-10"/>
          <w:sz w:val="20"/>
          <w:szCs w:val="20"/>
          <w:lang w:val="kk-KZ"/>
        </w:rPr>
        <w:t>Мүмкіндігі шектеулі балалар психологиясы</w:t>
      </w:r>
      <w:r>
        <w:rPr>
          <w:sz w:val="20"/>
          <w:szCs w:val="20"/>
          <w:lang w:val="kk-KZ"/>
        </w:rPr>
        <w:t xml:space="preserve">» Оқу әдістемелік құрал. – Шымкент:  М.Әуезов атындағы ОҚМУ, 2015.-     б. </w:t>
      </w:r>
    </w:p>
    <w:p w:rsidR="0097142C" w:rsidRDefault="0097142C" w:rsidP="0097142C">
      <w:pPr>
        <w:ind w:firstLine="709"/>
        <w:jc w:val="both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Оқу әдістемелік құрал оқу жоспары мен «</w:t>
      </w:r>
      <w:r>
        <w:rPr>
          <w:noProof/>
          <w:spacing w:val="-10"/>
          <w:sz w:val="20"/>
          <w:szCs w:val="20"/>
          <w:lang w:val="kk-KZ"/>
        </w:rPr>
        <w:t>Мүмкіндігі шектеулі балалар психологиясы</w:t>
      </w:r>
      <w:r>
        <w:rPr>
          <w:sz w:val="20"/>
          <w:szCs w:val="20"/>
          <w:lang w:val="kk-KZ"/>
        </w:rPr>
        <w:t>»</w:t>
      </w:r>
      <w:r>
        <w:rPr>
          <w:b/>
          <w:sz w:val="20"/>
          <w:szCs w:val="20"/>
          <w:lang w:val="kk-KZ"/>
        </w:rPr>
        <w:t xml:space="preserve"> </w:t>
      </w:r>
      <w:r>
        <w:rPr>
          <w:sz w:val="20"/>
          <w:szCs w:val="20"/>
          <w:lang w:val="kk-KZ"/>
        </w:rPr>
        <w:t>пәнінің бағдарламасы талаптарына сәйкес құрастырылған.</w:t>
      </w:r>
    </w:p>
    <w:p w:rsidR="0097142C" w:rsidRDefault="0097142C" w:rsidP="0097142C">
      <w:pPr>
        <w:ind w:firstLine="709"/>
        <w:jc w:val="both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Оқу әдістемелік құрал 5В010300 - «Дефектология» мамандығының студенттеріне арналған             </w:t>
      </w:r>
    </w:p>
    <w:p w:rsidR="0097142C" w:rsidRDefault="0097142C" w:rsidP="0097142C">
      <w:pPr>
        <w:ind w:firstLine="709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</w:t>
      </w:r>
    </w:p>
    <w:p w:rsidR="0097142C" w:rsidRDefault="0097142C" w:rsidP="0097142C">
      <w:pPr>
        <w:ind w:firstLine="708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Пікір бергендер:       Лекерова Г.Ж –  «Психология және дефектология»  кафедрасының профессоры, пс.ғ.д.</w:t>
      </w:r>
    </w:p>
    <w:p w:rsidR="0097142C" w:rsidRDefault="0097142C" w:rsidP="0097142C">
      <w:pPr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ab/>
        <w:t xml:space="preserve">ОҚМПИ, «Жалпы педагогика және психология»  кафедрасының  меңгерушісі п.ғ.к., Сыдыков М.Е.   </w:t>
      </w:r>
    </w:p>
    <w:p w:rsidR="0097142C" w:rsidRDefault="0097142C" w:rsidP="0097142C">
      <w:pPr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</w:t>
      </w:r>
      <w:r>
        <w:rPr>
          <w:sz w:val="20"/>
          <w:szCs w:val="20"/>
          <w:lang w:val="kk-KZ"/>
        </w:rPr>
        <w:tab/>
        <w:t xml:space="preserve">ОҚМПИ, Арнайы педагогика кафедрасының аға оқытушысы п.ғ.к. Жанболатов С.Е. </w:t>
      </w:r>
    </w:p>
    <w:p w:rsidR="0097142C" w:rsidRDefault="0097142C" w:rsidP="0097142C">
      <w:pPr>
        <w:ind w:firstLine="708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«Психология және дефектология» кафедрасының мәжілісінде (хаттама №  , «   ».     2015 ж.)  және    Дене тәрбиесі және спорт факультетінің әдістемелік  комиссиясы мәжілісінде қарастырлып (хаттама №  , «   »       2015 ж.)  баспаға   ұсынды. </w:t>
      </w:r>
    </w:p>
    <w:p w:rsidR="0097142C" w:rsidRDefault="0097142C" w:rsidP="0097142C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</w:t>
      </w:r>
      <w:r>
        <w:rPr>
          <w:sz w:val="20"/>
          <w:szCs w:val="20"/>
          <w:lang w:val="kk-KZ"/>
        </w:rPr>
        <w:tab/>
        <w:t>М.О.Әуезов  атындағы  ОҚМУ-нің   әдістемелік  кеңесі  баспаға  ұсынды, хаттама №__, «     »  .2015 ж.</w:t>
      </w: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© М.О.Әуезов  атындағы    Оңтүстік  Қазақстан Мемлекетттік    университеті, 2015 ж.</w:t>
      </w: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Шығаруға  жауапты: Молдаханова М.М.</w:t>
      </w: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rPr>
          <w:sz w:val="20"/>
          <w:szCs w:val="20"/>
          <w:lang w:val="kk-KZ"/>
        </w:rPr>
      </w:pPr>
    </w:p>
    <w:p w:rsidR="0097142C" w:rsidRDefault="0097142C" w:rsidP="0097142C">
      <w:pPr>
        <w:rPr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Молдаханова Маржан Мәдіханқызы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tabs>
          <w:tab w:val="left" w:pos="5407"/>
        </w:tabs>
        <w:ind w:firstLine="709"/>
        <w:jc w:val="center"/>
        <w:rPr>
          <w:sz w:val="20"/>
          <w:szCs w:val="20"/>
          <w:lang w:val="kk-KZ" w:eastAsia="ko-KR"/>
        </w:rPr>
      </w:pPr>
      <w:r>
        <w:rPr>
          <w:sz w:val="20"/>
          <w:szCs w:val="20"/>
          <w:lang w:val="kk-KZ" w:eastAsia="ko-KR"/>
        </w:rPr>
        <w:t xml:space="preserve"> «Мүмкіндігі шектеулі балалар психологиясы»  </w:t>
      </w:r>
    </w:p>
    <w:p w:rsidR="0097142C" w:rsidRDefault="0097142C" w:rsidP="0097142C">
      <w:pPr>
        <w:tabs>
          <w:tab w:val="left" w:pos="5407"/>
        </w:tabs>
        <w:ind w:firstLine="709"/>
        <w:jc w:val="center"/>
        <w:rPr>
          <w:b/>
          <w:sz w:val="20"/>
          <w:szCs w:val="20"/>
          <w:lang w:val="kk-KZ" w:eastAsia="ko-KR"/>
        </w:rPr>
      </w:pPr>
    </w:p>
    <w:p w:rsidR="0097142C" w:rsidRDefault="0097142C" w:rsidP="0097142C">
      <w:pPr>
        <w:ind w:firstLine="709"/>
        <w:jc w:val="center"/>
        <w:rPr>
          <w:b/>
          <w:sz w:val="20"/>
          <w:szCs w:val="20"/>
          <w:lang w:val="kk-KZ" w:eastAsia="ko-KR"/>
        </w:rPr>
      </w:pPr>
      <w:r>
        <w:rPr>
          <w:b/>
          <w:sz w:val="20"/>
          <w:szCs w:val="20"/>
          <w:lang w:val="kk-KZ" w:eastAsia="ko-KR"/>
        </w:rPr>
        <w:t>О Қ У   Ә Д І С Т Е М Е Л І К     Қ Ұ Р А Л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Баспаға  қол  қойылды: «___»   ______  2015 ж.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Қағаз   форматы Х</w:t>
      </w:r>
      <w:r>
        <w:rPr>
          <w:sz w:val="20"/>
          <w:szCs w:val="20"/>
          <w:vertAlign w:val="superscript"/>
          <w:lang w:val="kk-KZ"/>
        </w:rPr>
        <w:t>х</w:t>
      </w:r>
      <w:r>
        <w:rPr>
          <w:sz w:val="20"/>
          <w:szCs w:val="20"/>
          <w:lang w:val="kk-KZ"/>
        </w:rPr>
        <w:t>Ү 1/16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Типографиялық  қағаз. Офсеттік  баспа. Көлемі 2  б.т.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Тираж___дана. Тапсырыс №___</w:t>
      </w: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center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© М.Әуезов     атындағы  Оңтүстік Қазақстан  мемлекетік университетінің  баспасы</w:t>
      </w:r>
    </w:p>
    <w:p w:rsidR="0097142C" w:rsidRDefault="0097142C" w:rsidP="0097142C">
      <w:pPr>
        <w:ind w:firstLine="709"/>
        <w:jc w:val="both"/>
        <w:rPr>
          <w:sz w:val="20"/>
          <w:szCs w:val="20"/>
          <w:lang w:val="kk-KZ"/>
        </w:rPr>
      </w:pPr>
    </w:p>
    <w:p w:rsidR="0097142C" w:rsidRDefault="0097142C" w:rsidP="0097142C">
      <w:pPr>
        <w:ind w:firstLine="709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М.Әуезов     атындағы  ОҚМУ  баспа  орталығы,   Шымкент қ., Тәуке  хан даңғылы 5</w:t>
      </w:r>
    </w:p>
    <w:p w:rsidR="0097142C" w:rsidRDefault="0097142C" w:rsidP="0097142C">
      <w:pPr>
        <w:rPr>
          <w:lang w:val="kk-KZ"/>
        </w:rPr>
      </w:pPr>
    </w:p>
    <w:p w:rsidR="0097142C" w:rsidRDefault="0097142C" w:rsidP="0097142C">
      <w:pPr>
        <w:rPr>
          <w:lang w:val="kk-KZ"/>
        </w:rPr>
      </w:pPr>
    </w:p>
    <w:p w:rsidR="0097142C" w:rsidRDefault="0097142C" w:rsidP="0097142C">
      <w:pPr>
        <w:rPr>
          <w:lang w:val="kk-KZ"/>
        </w:rPr>
      </w:pPr>
    </w:p>
    <w:p w:rsidR="0097142C" w:rsidRDefault="0097142C" w:rsidP="0097142C">
      <w:pPr>
        <w:rPr>
          <w:lang w:val="kk-KZ"/>
        </w:rPr>
      </w:pPr>
    </w:p>
    <w:p w:rsidR="0097142C" w:rsidRDefault="0097142C" w:rsidP="0097142C">
      <w:pPr>
        <w:rPr>
          <w:lang w:val="kk-KZ"/>
        </w:rPr>
      </w:pPr>
    </w:p>
    <w:p w:rsidR="0097142C" w:rsidRDefault="0097142C" w:rsidP="0097142C">
      <w:pPr>
        <w:rPr>
          <w:lang w:val="kk-KZ"/>
        </w:rPr>
      </w:pPr>
    </w:p>
    <w:p w:rsidR="0097142C" w:rsidRDefault="0097142C" w:rsidP="0097142C">
      <w:pPr>
        <w:rPr>
          <w:lang w:val="kk-KZ"/>
        </w:rPr>
      </w:pPr>
    </w:p>
    <w:p w:rsidR="0097142C" w:rsidRDefault="0097142C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8719DD">
      <w:pPr>
        <w:jc w:val="center"/>
        <w:rPr>
          <w:sz w:val="20"/>
          <w:szCs w:val="20"/>
          <w:lang w:val="kk-KZ" w:eastAsia="ko-KR"/>
        </w:rPr>
      </w:pPr>
    </w:p>
    <w:p w:rsidR="00167E1B" w:rsidRDefault="00167E1B" w:rsidP="00C2075A">
      <w:pPr>
        <w:rPr>
          <w:sz w:val="20"/>
          <w:szCs w:val="20"/>
          <w:lang w:val="kk-KZ" w:eastAsia="ko-KR"/>
        </w:rPr>
      </w:pPr>
    </w:p>
    <w:sectPr w:rsidR="00167E1B" w:rsidSect="00C2075A">
      <w:pgSz w:w="8419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KZ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bookFoldPrinting/>
  <w:characterSpacingControl w:val="doNotCompress"/>
  <w:compat/>
  <w:rsids>
    <w:rsidRoot w:val="008719DD"/>
    <w:rsid w:val="00167E1B"/>
    <w:rsid w:val="003C1258"/>
    <w:rsid w:val="004E3E98"/>
    <w:rsid w:val="005B6A9A"/>
    <w:rsid w:val="00606FE3"/>
    <w:rsid w:val="00614D76"/>
    <w:rsid w:val="00775922"/>
    <w:rsid w:val="008719DD"/>
    <w:rsid w:val="0097142C"/>
    <w:rsid w:val="00987FA6"/>
    <w:rsid w:val="00A15378"/>
    <w:rsid w:val="00C061AA"/>
    <w:rsid w:val="00C2075A"/>
    <w:rsid w:val="00C86A1F"/>
    <w:rsid w:val="00E63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1AA"/>
    <w:pPr>
      <w:keepNext/>
      <w:widowControl w:val="0"/>
      <w:jc w:val="center"/>
      <w:outlineLvl w:val="0"/>
    </w:pPr>
    <w:rPr>
      <w:rFonts w:ascii="Arial" w:hAnsi="Arial"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8719DD"/>
    <w:pPr>
      <w:jc w:val="both"/>
    </w:pPr>
    <w:rPr>
      <w:rFonts w:ascii="Times New Roman KZ" w:hAnsi="Times New Roman KZ"/>
      <w:sz w:val="28"/>
      <w:lang w:val="sr-Cyrl-CS"/>
    </w:rPr>
  </w:style>
  <w:style w:type="character" w:customStyle="1" w:styleId="a4">
    <w:name w:val="Подзаголовок Знак"/>
    <w:basedOn w:val="a0"/>
    <w:link w:val="a3"/>
    <w:rsid w:val="008719DD"/>
    <w:rPr>
      <w:rFonts w:ascii="Times New Roman KZ" w:eastAsia="Times New Roman" w:hAnsi="Times New Roman KZ" w:cs="Times New Roman"/>
      <w:sz w:val="28"/>
      <w:szCs w:val="24"/>
      <w:lang w:val="sr-Cyrl-CS" w:eastAsia="ru-RU"/>
    </w:rPr>
  </w:style>
  <w:style w:type="character" w:customStyle="1" w:styleId="10">
    <w:name w:val="Заголовок 1 Знак"/>
    <w:basedOn w:val="a0"/>
    <w:link w:val="1"/>
    <w:rsid w:val="00C061AA"/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11</cp:revision>
  <cp:lastPrinted>2008-07-30T22:09:00Z</cp:lastPrinted>
  <dcterms:created xsi:type="dcterms:W3CDTF">2008-07-30T21:59:00Z</dcterms:created>
  <dcterms:modified xsi:type="dcterms:W3CDTF">2008-07-30T22:13:00Z</dcterms:modified>
</cp:coreProperties>
</file>